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附件4</w:t>
      </w:r>
    </w:p>
    <w:p>
      <w:pPr>
        <w:jc w:val="center"/>
        <w:rPr>
          <w:rFonts w:hint="eastAsia" w:ascii="宋体" w:hAnsi="宋体"/>
          <w:spacing w:val="-20"/>
          <w:sz w:val="44"/>
          <w:szCs w:val="44"/>
        </w:rPr>
      </w:pPr>
      <w:r>
        <w:rPr>
          <w:rFonts w:hint="eastAsia" w:ascii="宋体" w:hAnsi="宋体"/>
          <w:spacing w:val="-20"/>
          <w:sz w:val="44"/>
          <w:szCs w:val="44"/>
        </w:rPr>
        <w:t>河南省医学教育研究项目结项汇总表</w:t>
      </w:r>
    </w:p>
    <w:p>
      <w:pPr>
        <w:jc w:val="left"/>
        <w:rPr>
          <w:rFonts w:hint="eastAsia" w:ascii="仿宋_GB2312"/>
          <w:spacing w:val="-20"/>
        </w:rPr>
      </w:pPr>
      <w:r>
        <w:rPr>
          <w:rFonts w:ascii="黑体" w:eastAsia="黑体"/>
          <w:spacing w:val="-20"/>
        </w:rPr>
        <w:t xml:space="preserve"> </w:t>
      </w:r>
      <w:r>
        <w:rPr>
          <w:rFonts w:hint="eastAsia" w:ascii="仿宋_GB2312"/>
          <w:spacing w:val="-20"/>
        </w:rPr>
        <w:t xml:space="preserve"> 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申报单位签章                  </w:t>
      </w:r>
    </w:p>
    <w:tbl>
      <w:tblPr>
        <w:tblStyle w:val="3"/>
        <w:tblpPr w:leftFromText="180" w:rightFromText="180" w:vertAnchor="page" w:horzAnchor="margin" w:tblpY="3961"/>
        <w:tblW w:w="840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424"/>
        <w:gridCol w:w="720"/>
        <w:gridCol w:w="576"/>
        <w:gridCol w:w="669"/>
        <w:gridCol w:w="15"/>
        <w:gridCol w:w="1476"/>
        <w:gridCol w:w="20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42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1"/>
              </w:rPr>
              <w:t>项目名称</w:t>
            </w:r>
          </w:p>
        </w:tc>
        <w:tc>
          <w:tcPr>
            <w:tcW w:w="19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 报 人</w:t>
            </w:r>
          </w:p>
        </w:tc>
        <w:tc>
          <w:tcPr>
            <w:tcW w:w="1491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立项时间</w:t>
            </w:r>
          </w:p>
        </w:tc>
        <w:tc>
          <w:tcPr>
            <w:tcW w:w="205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主要参与者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4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龄</w:t>
            </w:r>
          </w:p>
        </w:tc>
        <w:tc>
          <w:tcPr>
            <w:tcW w:w="6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称</w:t>
            </w:r>
          </w:p>
        </w:tc>
        <w:tc>
          <w:tcPr>
            <w:tcW w:w="1476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及课题编号</w:t>
            </w:r>
          </w:p>
        </w:tc>
        <w:tc>
          <w:tcPr>
            <w:tcW w:w="205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6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2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42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6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42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6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42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6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42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6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42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6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42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6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42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6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42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42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</w:tbl>
    <w:p>
      <w:pPr>
        <w:snapToGrid w:val="0"/>
        <w:ind w:left="498" w:hanging="498" w:hangingChars="498"/>
        <w:rPr>
          <w:rFonts w:hint="eastAsia" w:ascii="楷体_GB2312" w:eastAsia="楷体_GB2312"/>
          <w:sz w:val="10"/>
          <w:szCs w:val="10"/>
        </w:rPr>
      </w:pPr>
    </w:p>
    <w:p>
      <w:pPr>
        <w:snapToGrid w:val="0"/>
        <w:ind w:left="1394" w:hanging="1394" w:hangingChars="498"/>
        <w:rPr>
          <w:rFonts w:hint="eastAsia" w:ascii="楷体_GB2312" w:eastAsia="楷体_GB2312"/>
          <w:sz w:val="28"/>
          <w:szCs w:val="28"/>
        </w:rPr>
      </w:pPr>
    </w:p>
    <w:p>
      <w:pPr>
        <w:snapToGrid w:val="0"/>
        <w:ind w:left="1394" w:hanging="1394" w:hangingChars="498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说明：1.此表请用excel表格填写并报送电子版；</w:t>
      </w:r>
    </w:p>
    <w:p>
      <w:pPr>
        <w:snapToGrid w:val="0"/>
        <w:ind w:firstLine="840" w:firstLineChars="300"/>
        <w:rPr>
          <w:rFonts w:hint="eastAsia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2.申报单位栏填写全称。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12B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2016-05-21T04:29:41Z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